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8573FF">
        <w:rPr>
          <w:rFonts w:ascii="GHEA Grapalat" w:hAnsi="GHEA Grapalat"/>
          <w:sz w:val="24"/>
          <w:szCs w:val="24"/>
        </w:rPr>
        <w:t>3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B34C4F">
        <w:rPr>
          <w:rFonts w:ascii="GHEA Grapalat" w:hAnsi="GHEA Grapalat"/>
          <w:sz w:val="24"/>
          <w:szCs w:val="24"/>
          <w:lang w:val="hy-AM"/>
        </w:rPr>
        <w:t>1</w:t>
      </w:r>
      <w:r w:rsidR="008573FF">
        <w:rPr>
          <w:rFonts w:ascii="GHEA Grapalat" w:hAnsi="GHEA Grapalat"/>
          <w:sz w:val="24"/>
          <w:szCs w:val="24"/>
        </w:rPr>
        <w:t>7</w:t>
      </w:r>
      <w:bookmarkStart w:id="0" w:name="_GoBack"/>
      <w:bookmarkEnd w:id="0"/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B34C4F">
        <w:rPr>
          <w:rFonts w:ascii="GHEA Grapalat" w:hAnsi="GHEA Grapalat"/>
          <w:sz w:val="24"/>
          <w:szCs w:val="24"/>
          <w:lang w:val="hy-AM"/>
        </w:rPr>
        <w:t>7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</w:t>
      </w:r>
      <w:r w:rsidR="00B34C4F">
        <w:rPr>
          <w:rFonts w:ascii="GHEA Grapalat" w:hAnsi="GHEA Grapalat"/>
          <w:sz w:val="24"/>
          <w:szCs w:val="24"/>
          <w:lang w:val="hy-AM"/>
        </w:rPr>
        <w:t>ASh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B34C4F">
        <w:rPr>
          <w:rFonts w:ascii="GHEA Grapalat" w:hAnsi="GHEA Grapalat"/>
          <w:sz w:val="24"/>
          <w:szCs w:val="24"/>
          <w:lang w:val="hy-AM"/>
        </w:rPr>
        <w:t>2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34C4F">
      <w:pPr>
        <w:autoSpaceDE w:val="0"/>
        <w:autoSpaceDN w:val="0"/>
        <w:adjustRightInd w:val="0"/>
        <w:ind w:firstLine="284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1F7659">
        <w:rPr>
          <w:rFonts w:ascii="GHEA Grapalat" w:hAnsi="GHEA Grapalat"/>
          <w:b/>
          <w:spacing w:val="4"/>
          <w:szCs w:val="24"/>
        </w:rPr>
        <w:t>«</w:t>
      </w:r>
      <w:r w:rsidR="001F7659" w:rsidRPr="001F7659">
        <w:rPr>
          <w:rFonts w:ascii="GHEA Grapalat" w:hAnsi="GHEA Grapalat"/>
          <w:b/>
          <w:spacing w:val="4"/>
          <w:szCs w:val="24"/>
        </w:rPr>
        <w:t>HAEK-BM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ASh</w:t>
      </w:r>
      <w:r w:rsidR="001F7659" w:rsidRPr="001F7659">
        <w:rPr>
          <w:rFonts w:ascii="GHEA Grapalat" w:hAnsi="GHEA Grapalat"/>
          <w:b/>
          <w:spacing w:val="4"/>
          <w:szCs w:val="24"/>
        </w:rPr>
        <w:t>DzB-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2</w:t>
      </w:r>
      <w:r w:rsidR="001F7659" w:rsidRPr="001F7659">
        <w:rPr>
          <w:rFonts w:ascii="GHEA Grapalat" w:hAnsi="GHEA Grapalat"/>
          <w:b/>
          <w:spacing w:val="4"/>
          <w:szCs w:val="24"/>
        </w:rPr>
        <w:t>/25</w:t>
      </w:r>
      <w:r w:rsidR="00621B7C" w:rsidRPr="001F7659">
        <w:rPr>
          <w:rFonts w:ascii="GHEA Grapalat" w:hAnsi="GHEA Grapalat"/>
          <w:b/>
          <w:spacing w:val="4"/>
          <w:szCs w:val="24"/>
        </w:rPr>
        <w:t>»</w:t>
      </w:r>
      <w:r w:rsidR="00085F00" w:rsidRPr="001F7659">
        <w:rPr>
          <w:rFonts w:ascii="GHEA Grapalat" w:hAnsi="GHEA Grapalat"/>
          <w:b/>
          <w:spacing w:val="4"/>
          <w:szCs w:val="24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B34C4F" w:rsidRPr="00B34C4F">
        <w:rPr>
          <w:rFonts w:ascii="GHEA Grapalat" w:hAnsi="GHEA Grapalat"/>
          <w:b/>
          <w:szCs w:val="24"/>
        </w:rPr>
        <w:t>строительство IV хранилища (СХОЯТ № IV) сухого хранения отработавшего ядерного топлива III очереди Армянской АЭС</w:t>
      </w:r>
      <w:r w:rsidR="00B34C4F" w:rsidRPr="00B34C4F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1</w:t>
      </w:r>
      <w:r w:rsidR="00542440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7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1</w:t>
      </w:r>
      <w:r w:rsidR="00542440">
        <w:rPr>
          <w:rFonts w:ascii="GHEA Grapalat" w:hAnsi="GHEA Grapalat"/>
          <w:b/>
          <w:spacing w:val="4"/>
          <w:szCs w:val="24"/>
          <w:lang w:val="hy-AM"/>
        </w:rPr>
        <w:t>7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7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1F7659" w:rsidTr="00542440">
        <w:trPr>
          <w:trHeight w:val="894"/>
        </w:trPr>
        <w:tc>
          <w:tcPr>
            <w:tcW w:w="2268" w:type="dxa"/>
          </w:tcPr>
          <w:p w:rsidR="001F7659" w:rsidRPr="00FE6E52" w:rsidRDefault="001F7659" w:rsidP="00542440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  <w:r w:rsidR="00542440">
              <w:rPr>
                <w:rFonts w:ascii="GHEA Grapalat" w:hAnsi="GHEA Grapalat"/>
                <w:b/>
                <w:sz w:val="22"/>
                <w:szCs w:val="22"/>
                <w:lang w:val="hy-AM"/>
              </w:rPr>
              <w:t>№1</w:t>
            </w:r>
          </w:p>
        </w:tc>
        <w:tc>
          <w:tcPr>
            <w:tcW w:w="8080" w:type="dxa"/>
          </w:tcPr>
          <w:p w:rsidR="001F7659" w:rsidRDefault="00542440" w:rsidP="005424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542440">
              <w:rPr>
                <w:rFonts w:ascii="GHEA Grapalat" w:hAnsi="GHEA Grapalat"/>
                <w:spacing w:val="4"/>
                <w:szCs w:val="24"/>
              </w:rPr>
              <w:t>Какой вкладыш необходимо предоставить -  гидротехнический или водоснабжение, поскольку в предыдущем пояснении указано водоснабжение и дренаж класс 1, а в приглашении указано гидротехнический.  Если требуется вкладыш гидротехнический, то просит указать класс.</w:t>
            </w:r>
          </w:p>
          <w:p w:rsidR="00542440" w:rsidRPr="00610734" w:rsidRDefault="00542440" w:rsidP="005424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</w:tr>
      <w:tr w:rsidR="00542440" w:rsidTr="00542440">
        <w:trPr>
          <w:trHeight w:val="894"/>
        </w:trPr>
        <w:tc>
          <w:tcPr>
            <w:tcW w:w="2268" w:type="dxa"/>
          </w:tcPr>
          <w:p w:rsidR="00542440" w:rsidRPr="00211DE7" w:rsidRDefault="00542440" w:rsidP="00542440">
            <w:pPr>
              <w:pStyle w:val="ListParagraph"/>
              <w:ind w:left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8080" w:type="dxa"/>
          </w:tcPr>
          <w:p w:rsidR="00542440" w:rsidRDefault="00542440" w:rsidP="005424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542440">
              <w:rPr>
                <w:rFonts w:ascii="GHEA Grapalat" w:hAnsi="GHEA Grapalat"/>
                <w:spacing w:val="4"/>
                <w:szCs w:val="24"/>
              </w:rPr>
              <w:t>В конкурсной документации приложенная объемно-сметная ведомость не соответствует сумме в 501 636 910 драмов РА, указанной в приглашении, а также проект приложенный к конкурсу не соответствует расчетам, представленным в сметно-объемной ведомости.</w:t>
            </w:r>
          </w:p>
          <w:p w:rsidR="00542440" w:rsidRPr="00B34C4F" w:rsidRDefault="00542440" w:rsidP="005424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</w:tr>
      <w:tr w:rsidR="00B34C4F" w:rsidRPr="00542440" w:rsidTr="00542440">
        <w:trPr>
          <w:trHeight w:val="1449"/>
        </w:trPr>
        <w:tc>
          <w:tcPr>
            <w:tcW w:w="2268" w:type="dxa"/>
          </w:tcPr>
          <w:p w:rsidR="00B34C4F" w:rsidRPr="00542440" w:rsidRDefault="00B34C4F" w:rsidP="00542440">
            <w:pPr>
              <w:pStyle w:val="ListParagraph"/>
              <w:ind w:left="34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  <w:r w:rsidR="00542440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№1</w:t>
            </w:r>
          </w:p>
        </w:tc>
        <w:tc>
          <w:tcPr>
            <w:tcW w:w="8080" w:type="dxa"/>
          </w:tcPr>
          <w:p w:rsidR="00B34C4F" w:rsidRDefault="00542440" w:rsidP="005424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542440">
              <w:rPr>
                <w:rFonts w:ascii="GHEA Grapalat" w:hAnsi="GHEA Grapalat"/>
                <w:spacing w:val="4"/>
                <w:szCs w:val="24"/>
              </w:rPr>
              <w:t>Оценочная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комиссия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рассмотрела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текст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приглашения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и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решила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заменить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вкладыш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лицензии</w:t>
            </w:r>
            <w:r>
              <w:rPr>
                <w:rFonts w:ascii="GHEA Grapalat" w:hAnsi="GHEA Grapalat"/>
                <w:spacing w:val="4"/>
                <w:szCs w:val="24"/>
                <w:lang w:val="hy-AM"/>
              </w:rPr>
              <w:t xml:space="preserve"> «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Гидротехнический</w:t>
            </w:r>
            <w:r>
              <w:rPr>
                <w:rFonts w:ascii="GHEA Grapalat" w:hAnsi="GHEA Grapalat"/>
                <w:spacing w:val="4"/>
                <w:szCs w:val="24"/>
                <w:lang w:val="hy-AM"/>
              </w:rPr>
              <w:t>»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, требуемый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подпунктом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>
              <w:rPr>
                <w:rFonts w:ascii="GHEA Grapalat" w:hAnsi="GHEA Grapalat"/>
                <w:spacing w:val="4"/>
                <w:szCs w:val="24"/>
              </w:rPr>
              <w:t>б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)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пункта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2.4.1 приглашения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,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на вкладыш лицензии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>
              <w:rPr>
                <w:rFonts w:ascii="GHEA Grapalat" w:hAnsi="GHEA Grapalat"/>
                <w:spacing w:val="4"/>
                <w:szCs w:val="24"/>
                <w:lang w:val="hy-AM"/>
              </w:rPr>
              <w:t>«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Водоснабжение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и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>
              <w:rPr>
                <w:rFonts w:ascii="GHEA Grapalat" w:hAnsi="GHEA Grapalat"/>
                <w:spacing w:val="4"/>
                <w:szCs w:val="24"/>
              </w:rPr>
              <w:t>дренаж</w:t>
            </w:r>
            <w:r>
              <w:rPr>
                <w:rFonts w:ascii="GHEA Grapalat" w:hAnsi="GHEA Grapalat"/>
                <w:spacing w:val="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pacing w:val="4"/>
                <w:szCs w:val="24"/>
              </w:rPr>
              <w:t>.</w:t>
            </w:r>
          </w:p>
          <w:p w:rsidR="00542440" w:rsidRPr="000446A6" w:rsidRDefault="00542440" w:rsidP="005424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1"/>
                <w:lang w:val="hy-AM"/>
              </w:rPr>
            </w:pPr>
          </w:p>
        </w:tc>
      </w:tr>
      <w:tr w:rsidR="00542440" w:rsidRPr="00542440" w:rsidTr="00542440">
        <w:trPr>
          <w:trHeight w:val="1449"/>
        </w:trPr>
        <w:tc>
          <w:tcPr>
            <w:tcW w:w="2268" w:type="dxa"/>
          </w:tcPr>
          <w:p w:rsidR="00542440" w:rsidRPr="00542440" w:rsidRDefault="00542440" w:rsidP="00542440">
            <w:pPr>
              <w:pStyle w:val="ListParagraph"/>
              <w:ind w:left="34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№2</w:t>
            </w:r>
          </w:p>
        </w:tc>
        <w:tc>
          <w:tcPr>
            <w:tcW w:w="8080" w:type="dxa"/>
          </w:tcPr>
          <w:p w:rsidR="00542440" w:rsidRPr="00542440" w:rsidRDefault="00542440" w:rsidP="005424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542440">
              <w:rPr>
                <w:rFonts w:ascii="GHEA Grapalat" w:hAnsi="GHEA Grapalat"/>
                <w:spacing w:val="4"/>
                <w:szCs w:val="24"/>
              </w:rPr>
              <w:t>В</w:t>
            </w:r>
            <w:r w:rsidRPr="00542440">
              <w:rPr>
                <w:rFonts w:ascii="GHEA Grapalat" w:hAnsi="GHEA Grapalat"/>
                <w:spacing w:val="4"/>
                <w:szCs w:val="24"/>
              </w:rPr>
              <w:t>опрос является необоснованным, поскольку участник не представил обоснование, в чём именно заключается несоответствие суммы, указанной в прилагаемой объемной ведомости-смете, и какие конкретно пункты или положения проекта не соответствуют расчётам, приведённым в объемной ведомости-смете.</w:t>
            </w:r>
          </w:p>
        </w:tc>
      </w:tr>
    </w:tbl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211DE7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p w:rsidR="00DF7DC6" w:rsidRPr="0061332D" w:rsidRDefault="00D64FDA" w:rsidP="00B34C4F">
      <w:pPr>
        <w:ind w:left="-142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</w:t>
      </w:r>
      <w:r w:rsidR="00B34C4F">
        <w:rPr>
          <w:rFonts w:ascii="GHEA Grapalat" w:hAnsi="GHEA Grapalat"/>
          <w:b/>
          <w:szCs w:val="24"/>
          <w:lang w:val="hy-AM"/>
        </w:rPr>
        <w:t>ASh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B34C4F">
        <w:rPr>
          <w:rFonts w:ascii="GHEA Grapalat" w:hAnsi="GHEA Grapalat"/>
          <w:b/>
          <w:szCs w:val="24"/>
          <w:lang w:val="hy-AM"/>
        </w:rPr>
        <w:t>2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</w:t>
      </w:r>
      <w:r w:rsidR="00B34C4F">
        <w:rPr>
          <w:rFonts w:ascii="GHEA Grapalat" w:hAnsi="GHEA Grapalat"/>
          <w:b/>
          <w:szCs w:val="24"/>
          <w:lang w:val="hy-AM"/>
        </w:rPr>
        <w:t>ASh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B34C4F">
        <w:rPr>
          <w:rFonts w:ascii="GHEA Grapalat" w:hAnsi="GHEA Grapalat"/>
          <w:b/>
          <w:szCs w:val="24"/>
          <w:lang w:val="hy-AM"/>
        </w:rPr>
        <w:t>2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7B9" w:rsidRDefault="00D317B9">
      <w:r>
        <w:separator/>
      </w:r>
    </w:p>
  </w:endnote>
  <w:endnote w:type="continuationSeparator" w:id="0">
    <w:p w:rsidR="00D317B9" w:rsidRDefault="00D3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7B9" w:rsidRDefault="00D317B9">
      <w:r>
        <w:separator/>
      </w:r>
    </w:p>
  </w:footnote>
  <w:footnote w:type="continuationSeparator" w:id="0">
    <w:p w:rsidR="00D317B9" w:rsidRDefault="00D31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25943"/>
    <w:rsid w:val="00333EBC"/>
    <w:rsid w:val="00341CA5"/>
    <w:rsid w:val="0034549B"/>
    <w:rsid w:val="00345C5A"/>
    <w:rsid w:val="00346E42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2440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D1B47"/>
    <w:rsid w:val="007F63BC"/>
    <w:rsid w:val="00805D1B"/>
    <w:rsid w:val="008123AD"/>
    <w:rsid w:val="00823294"/>
    <w:rsid w:val="0084184E"/>
    <w:rsid w:val="0085228E"/>
    <w:rsid w:val="008573FF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4C4F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17B9"/>
    <w:rsid w:val="00D32D87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basedOn w:val="DefaultParagraphFont"/>
    <w:rsid w:val="0054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79</cp:revision>
  <cp:lastPrinted>2021-06-04T13:28:00Z</cp:lastPrinted>
  <dcterms:created xsi:type="dcterms:W3CDTF">2018-08-08T07:12:00Z</dcterms:created>
  <dcterms:modified xsi:type="dcterms:W3CDTF">2025-07-17T10:37:00Z</dcterms:modified>
</cp:coreProperties>
</file>